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9F" w:rsidRDefault="002B219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AE1A5F" w:rsidRPr="000F1F70" w:rsidRDefault="006771F1"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чланом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Пословника о раду </w:t>
      </w:r>
      <w:r w:rsidR="00AE1A5F">
        <w:rPr>
          <w:rFonts w:ascii="Times New Roman" w:eastAsia="Arial Unicode MS" w:hAnsi="Times New Roman" w:cs="Times New Roman"/>
          <w:color w:val="000000"/>
          <w:sz w:val="24"/>
          <w:szCs w:val="24"/>
          <w:u w:color="000000"/>
          <w:bdr w:val="nil"/>
          <w:lang w:eastAsia="en-GB"/>
        </w:rPr>
        <w:t xml:space="preserve">Извршног одбора </w:t>
      </w:r>
      <w:r w:rsidR="00AE1A5F" w:rsidRPr="0093112D">
        <w:rPr>
          <w:rFonts w:ascii="Times New Roman" w:eastAsia="Arial Unicode MS" w:hAnsi="Times New Roman" w:cs="Times New Roman"/>
          <w:color w:val="000000"/>
          <w:sz w:val="24"/>
          <w:szCs w:val="24"/>
          <w:u w:color="000000"/>
          <w:bdr w:val="nil"/>
          <w:lang w:eastAsia="en-GB"/>
        </w:rPr>
        <w:t>Националног савета националне мањине</w:t>
      </w:r>
      <w:r w:rsidR="00AE1A5F" w:rsidRPr="00181F8D">
        <w:rPr>
          <w:rFonts w:ascii="Times New Roman" w:eastAsia="Arial Unicode MS" w:hAnsi="Times New Roman" w:cs="Times New Roman"/>
          <w:color w:val="000000"/>
          <w:sz w:val="24"/>
          <w:szCs w:val="24"/>
          <w:u w:color="000000"/>
          <w:bdr w:val="nil"/>
          <w:lang w:eastAsia="en-GB"/>
        </w:rPr>
        <w:t xml:space="preserve">, </w:t>
      </w:r>
      <w:r w:rsidR="00AE1A5F" w:rsidRPr="000F1F70">
        <w:rPr>
          <w:rFonts w:ascii="Times New Roman" w:eastAsia="Arial Unicode MS" w:hAnsi="Times New Roman" w:cs="Times New Roman"/>
          <w:color w:val="000000"/>
          <w:sz w:val="24"/>
          <w:szCs w:val="24"/>
          <w:u w:color="000000"/>
          <w:bdr w:val="nil"/>
          <w:lang w:eastAsia="en-GB"/>
        </w:rPr>
        <w:t>Извршни одбор</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Националног</w:t>
      </w:r>
      <w:r w:rsidR="00AE1A5F" w:rsidRPr="005E0125">
        <w:rPr>
          <w:rFonts w:ascii="Times New Roman" w:eastAsia="Arial Unicode MS" w:hAnsi="Times New Roman" w:cs="Times New Roman"/>
          <w:color w:val="000000"/>
          <w:sz w:val="24"/>
          <w:szCs w:val="24"/>
          <w:u w:color="000000"/>
          <w:bdr w:val="nil"/>
          <w:lang w:eastAsia="en-GB"/>
        </w:rPr>
        <w:t xml:space="preserve"> савет</w:t>
      </w:r>
      <w:r w:rsidR="00AE1A5F">
        <w:rPr>
          <w:rFonts w:ascii="Times New Roman" w:eastAsia="Arial Unicode MS" w:hAnsi="Times New Roman" w:cs="Times New Roman"/>
          <w:color w:val="000000"/>
          <w:sz w:val="24"/>
          <w:szCs w:val="24"/>
          <w:u w:color="000000"/>
          <w:bdr w:val="nil"/>
          <w:lang w:eastAsia="en-GB"/>
        </w:rPr>
        <w:t>а</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словачке</w:t>
      </w:r>
      <w:r w:rsidR="00AE1A5F"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AE1A5F" w:rsidRPr="00227B5E">
        <w:rPr>
          <w:rFonts w:ascii="Times New Roman" w:eastAsia="Arial Unicode MS" w:hAnsi="Times New Roman" w:cs="Times New Roman"/>
          <w:sz w:val="24"/>
          <w:szCs w:val="24"/>
          <w:u w:color="000000"/>
          <w:bdr w:val="nil"/>
          <w:lang w:eastAsia="en-GB"/>
        </w:rPr>
        <w:t xml:space="preserve">, на </w:t>
      </w:r>
      <w:r w:rsidR="00337171">
        <w:rPr>
          <w:rFonts w:ascii="Times New Roman" w:eastAsia="Arial Unicode MS" w:hAnsi="Times New Roman" w:cs="Times New Roman"/>
          <w:sz w:val="24"/>
          <w:szCs w:val="24"/>
          <w:u w:color="000000"/>
          <w:bdr w:val="nil"/>
          <w:lang w:eastAsia="en-GB"/>
        </w:rPr>
        <w:t>62</w:t>
      </w:r>
      <w:r w:rsidR="00053856">
        <w:rPr>
          <w:rFonts w:ascii="Times New Roman" w:eastAsia="Arial Unicode MS" w:hAnsi="Times New Roman" w:cs="Times New Roman"/>
          <w:sz w:val="24"/>
          <w:szCs w:val="24"/>
          <w:u w:color="000000"/>
          <w:bdr w:val="nil"/>
          <w:lang w:eastAsia="en-GB"/>
        </w:rPr>
        <w:t>. електронској</w:t>
      </w:r>
      <w:r w:rsidR="00AE1A5F">
        <w:rPr>
          <w:rFonts w:ascii="Times New Roman" w:eastAsia="Arial Unicode MS" w:hAnsi="Times New Roman" w:cs="Times New Roman"/>
          <w:sz w:val="24"/>
          <w:szCs w:val="24"/>
          <w:u w:color="000000"/>
          <w:bdr w:val="nil"/>
          <w:lang w:eastAsia="en-GB"/>
        </w:rPr>
        <w:t xml:space="preserve"> </w:t>
      </w:r>
      <w:r w:rsidR="00AE1A5F" w:rsidRPr="00227B5E">
        <w:rPr>
          <w:rFonts w:ascii="Times New Roman" w:eastAsia="Arial Unicode MS" w:hAnsi="Times New Roman" w:cs="Times New Roman"/>
          <w:sz w:val="24"/>
          <w:szCs w:val="24"/>
          <w:u w:color="000000"/>
          <w:bdr w:val="nil"/>
          <w:lang w:eastAsia="en-GB"/>
        </w:rPr>
        <w:t xml:space="preserve">седници одржаној </w:t>
      </w:r>
      <w:r w:rsidR="002B219F">
        <w:rPr>
          <w:rFonts w:ascii="Times New Roman" w:eastAsia="Arial Unicode MS" w:hAnsi="Times New Roman" w:cs="Times New Roman"/>
          <w:sz w:val="24"/>
          <w:szCs w:val="24"/>
          <w:u w:color="000000"/>
          <w:bdr w:val="nil"/>
          <w:lang w:eastAsia="en-GB"/>
        </w:rPr>
        <w:t xml:space="preserve">дана </w:t>
      </w:r>
      <w:r w:rsidR="00337171">
        <w:rPr>
          <w:rFonts w:ascii="Times New Roman" w:eastAsia="Arial Unicode MS" w:hAnsi="Times New Roman" w:cs="Times New Roman"/>
          <w:sz w:val="24"/>
          <w:szCs w:val="24"/>
          <w:u w:color="000000"/>
          <w:bdr w:val="nil"/>
          <w:lang w:eastAsia="en-GB"/>
        </w:rPr>
        <w:t>25.02.2025</w:t>
      </w:r>
      <w:r w:rsidR="00AE1A5F">
        <w:rPr>
          <w:rFonts w:ascii="Times New Roman" w:eastAsia="Arial Unicode MS" w:hAnsi="Times New Roman" w:cs="Times New Roman"/>
          <w:sz w:val="24"/>
          <w:szCs w:val="24"/>
          <w:u w:color="000000"/>
          <w:bdr w:val="nil"/>
          <w:lang w:eastAsia="en-GB"/>
        </w:rPr>
        <w:t>.</w:t>
      </w:r>
      <w:r w:rsidR="00AE1A5F">
        <w:rPr>
          <w:rFonts w:ascii="Times New Roman" w:eastAsia="Arial Unicode MS" w:hAnsi="Times New Roman" w:cs="Times New Roman"/>
          <w:sz w:val="24"/>
          <w:szCs w:val="24"/>
          <w:u w:color="000000"/>
          <w:bdr w:val="nil"/>
          <w:lang w:val="ru-RU" w:eastAsia="en-GB"/>
        </w:rPr>
        <w:t xml:space="preserve"> године</w:t>
      </w:r>
      <w:r w:rsidR="002B219F">
        <w:rPr>
          <w:rFonts w:ascii="Times New Roman" w:eastAsia="Arial Unicode MS" w:hAnsi="Times New Roman" w:cs="Times New Roman"/>
          <w:sz w:val="24"/>
          <w:szCs w:val="24"/>
          <w:u w:color="000000"/>
          <w:bdr w:val="nil"/>
          <w:lang w:val="sk-SK" w:eastAsia="en-GB"/>
        </w:rPr>
        <w:t xml:space="preserve"> </w:t>
      </w:r>
      <w:r w:rsidR="004D6086">
        <w:rPr>
          <w:rFonts w:ascii="Times New Roman" w:eastAsia="Arial Unicode MS" w:hAnsi="Times New Roman" w:cs="Times New Roman"/>
          <w:sz w:val="24"/>
          <w:szCs w:val="24"/>
          <w:u w:color="000000"/>
          <w:bdr w:val="nil"/>
          <w:lang w:eastAsia="en-GB"/>
        </w:rPr>
        <w:t xml:space="preserve">до </w:t>
      </w:r>
      <w:r w:rsidR="00337171">
        <w:rPr>
          <w:rFonts w:ascii="Times New Roman" w:eastAsia="Arial Unicode MS" w:hAnsi="Times New Roman" w:cs="Times New Roman"/>
          <w:sz w:val="24"/>
          <w:szCs w:val="24"/>
          <w:u w:color="000000"/>
          <w:bdr w:val="nil"/>
          <w:lang w:eastAsia="en-GB"/>
        </w:rPr>
        <w:t>27.02.2025</w:t>
      </w:r>
      <w:r w:rsidR="00720A8B">
        <w:rPr>
          <w:rFonts w:ascii="Times New Roman" w:eastAsia="Arial Unicode MS" w:hAnsi="Times New Roman" w:cs="Times New Roman"/>
          <w:sz w:val="24"/>
          <w:szCs w:val="24"/>
          <w:u w:color="000000"/>
          <w:bdr w:val="nil"/>
          <w:lang w:eastAsia="en-GB"/>
        </w:rPr>
        <w:t>.</w:t>
      </w:r>
      <w:r w:rsidR="002B219F">
        <w:rPr>
          <w:rFonts w:ascii="Times New Roman" w:eastAsia="Arial Unicode MS" w:hAnsi="Times New Roman" w:cs="Times New Roman"/>
          <w:sz w:val="24"/>
          <w:szCs w:val="24"/>
          <w:u w:color="000000"/>
          <w:bdr w:val="nil"/>
          <w:lang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поступку </w:t>
      </w:r>
    </w:p>
    <w:p w:rsidR="006771F1" w:rsidRPr="005F3997" w:rsidRDefault="009904E6" w:rsidP="005F3997">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r w:rsidR="006A5BAF">
        <w:rPr>
          <w:rFonts w:ascii="Times New Roman" w:eastAsia="Arial Unicode MS" w:hAnsi="Times New Roman" w:cs="Times New Roman"/>
          <w:b/>
          <w:color w:val="000000"/>
          <w:sz w:val="24"/>
          <w:szCs w:val="24"/>
          <w:u w:color="000000"/>
          <w:bdr w:val="nil"/>
          <w:lang w:eastAsia="en-GB"/>
        </w:rPr>
        <w:t>ПУ</w:t>
      </w:r>
      <w:r w:rsidR="00C627E9">
        <w:rPr>
          <w:rFonts w:ascii="Times New Roman" w:eastAsia="Arial Unicode MS" w:hAnsi="Times New Roman" w:cs="Times New Roman"/>
          <w:b/>
          <w:color w:val="000000"/>
          <w:sz w:val="24"/>
          <w:szCs w:val="24"/>
          <w:u w:color="000000"/>
          <w:bdr w:val="nil"/>
          <w:lang w:eastAsia="en-GB"/>
        </w:rPr>
        <w:t xml:space="preserve">„ </w:t>
      </w:r>
      <w:r w:rsidR="001F0308">
        <w:rPr>
          <w:rFonts w:ascii="Times New Roman" w:eastAsia="Arial Unicode MS" w:hAnsi="Times New Roman" w:cs="Times New Roman"/>
          <w:b/>
          <w:color w:val="000000"/>
          <w:sz w:val="24"/>
          <w:szCs w:val="24"/>
          <w:u w:color="000000"/>
          <w:bdr w:val="nil"/>
          <w:lang w:eastAsia="en-GB"/>
        </w:rPr>
        <w:t>Колибри</w:t>
      </w:r>
      <w:r w:rsidR="00C627E9">
        <w:rPr>
          <w:rFonts w:ascii="Times New Roman" w:eastAsia="Arial Unicode MS" w:hAnsi="Times New Roman" w:cs="Times New Roman"/>
          <w:b/>
          <w:color w:val="000000"/>
          <w:sz w:val="24"/>
          <w:szCs w:val="24"/>
          <w:u w:color="000000"/>
          <w:bdr w:val="nil"/>
          <w:lang w:eastAsia="en-GB"/>
        </w:rPr>
        <w:t>“</w:t>
      </w:r>
    </w:p>
    <w:p w:rsidR="009904E6" w:rsidRPr="001F0308" w:rsidRDefault="006771F1"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Arial Unicode MS" w:hAnsi="Times New Roman" w:cs="Times New Roman"/>
          <w:b/>
          <w:color w:val="000000"/>
          <w:sz w:val="24"/>
          <w:szCs w:val="24"/>
          <w:u w:color="000000"/>
          <w:bdr w:val="nil"/>
          <w:lang w:eastAsia="en-GB"/>
        </w:rPr>
        <w:t xml:space="preserve"> у </w:t>
      </w:r>
      <w:r w:rsidR="001F0308">
        <w:rPr>
          <w:rFonts w:ascii="Times New Roman" w:eastAsia="Arial Unicode MS" w:hAnsi="Times New Roman" w:cs="Times New Roman"/>
          <w:b/>
          <w:color w:val="000000"/>
          <w:sz w:val="24"/>
          <w:szCs w:val="24"/>
          <w:u w:color="000000"/>
          <w:bdr w:val="nil"/>
          <w:lang w:eastAsia="en-GB"/>
        </w:rPr>
        <w:t>Бачу</w:t>
      </w:r>
    </w:p>
    <w:p w:rsidR="009904E6" w:rsidRPr="006460A9" w:rsidRDefault="009904E6" w:rsidP="00D16EBE">
      <w:pP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rsidR="004D6086" w:rsidRPr="001F0308" w:rsidRDefault="006460A9" w:rsidP="00247FCE">
      <w:pPr>
        <w:pBdr>
          <w:top w:val="nil"/>
          <w:left w:val="nil"/>
          <w:bottom w:val="nil"/>
          <w:right w:val="nil"/>
          <w:between w:val="nil"/>
          <w:bar w:val="nil"/>
        </w:pBdr>
        <w:spacing w:after="0" w:line="288" w:lineRule="auto"/>
        <w:ind w:firstLine="360"/>
        <w:rPr>
          <w:rFonts w:ascii="Times New Roman" w:eastAsia="Times New Roman" w:hAnsi="Times New Roman" w:cs="Times New Roman"/>
          <w:b/>
          <w:bCs/>
          <w:color w:val="000000"/>
          <w:sz w:val="24"/>
          <w:szCs w:val="24"/>
          <w:u w:color="000000"/>
          <w:bdr w:val="nil"/>
          <w:lang w:eastAsia="en-GB"/>
        </w:rPr>
      </w:pPr>
      <w:r w:rsidRPr="006771F1">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6A5BAF" w:rsidRPr="00247FCE">
        <w:rPr>
          <w:rFonts w:ascii="Times New Roman" w:eastAsia="Arial Unicode MS" w:hAnsi="Times New Roman" w:cs="Times New Roman"/>
          <w:color w:val="000000"/>
          <w:sz w:val="24"/>
          <w:szCs w:val="24"/>
          <w:u w:color="000000"/>
          <w:bdr w:val="nil"/>
          <w:lang w:eastAsia="en-GB"/>
        </w:rPr>
        <w:t xml:space="preserve">ПУ„ </w:t>
      </w:r>
      <w:r w:rsidR="001F0308">
        <w:rPr>
          <w:rFonts w:ascii="Times New Roman" w:eastAsia="Arial Unicode MS" w:hAnsi="Times New Roman" w:cs="Times New Roman"/>
          <w:color w:val="000000"/>
          <w:sz w:val="24"/>
          <w:szCs w:val="24"/>
          <w:u w:color="000000"/>
          <w:bdr w:val="nil"/>
          <w:lang w:eastAsia="en-GB"/>
        </w:rPr>
        <w:t>Колибри</w:t>
      </w:r>
      <w:r w:rsidR="006A5BAF" w:rsidRPr="00247FCE">
        <w:rPr>
          <w:rFonts w:ascii="Times New Roman" w:eastAsia="Arial Unicode MS" w:hAnsi="Times New Roman" w:cs="Times New Roman"/>
          <w:color w:val="000000"/>
          <w:sz w:val="24"/>
          <w:szCs w:val="24"/>
          <w:u w:color="000000"/>
          <w:bdr w:val="nil"/>
          <w:lang w:eastAsia="en-GB"/>
        </w:rPr>
        <w:t>“</w:t>
      </w:r>
      <w:r w:rsidR="006A5BAF" w:rsidRPr="00247FCE">
        <w:rPr>
          <w:rFonts w:ascii="Times New Roman" w:eastAsia="Times New Roman" w:hAnsi="Times New Roman" w:cs="Times New Roman"/>
          <w:bCs/>
          <w:color w:val="000000"/>
          <w:sz w:val="24"/>
          <w:szCs w:val="24"/>
          <w:u w:color="000000"/>
          <w:bdr w:val="nil"/>
          <w:lang w:val="sk-SK" w:eastAsia="en-GB"/>
        </w:rPr>
        <w:t xml:space="preserve"> </w:t>
      </w:r>
      <w:r w:rsidR="006A5BAF" w:rsidRPr="00247FCE">
        <w:rPr>
          <w:rFonts w:ascii="Times New Roman" w:eastAsia="Arial Unicode MS" w:hAnsi="Times New Roman" w:cs="Times New Roman"/>
          <w:color w:val="000000"/>
          <w:sz w:val="24"/>
          <w:szCs w:val="24"/>
          <w:u w:color="000000"/>
          <w:bdr w:val="nil"/>
          <w:lang w:eastAsia="en-GB"/>
        </w:rPr>
        <w:t>у Ба</w:t>
      </w:r>
      <w:r w:rsidR="001F0308">
        <w:rPr>
          <w:rFonts w:ascii="Times New Roman" w:eastAsia="Arial Unicode MS" w:hAnsi="Times New Roman" w:cs="Times New Roman"/>
          <w:color w:val="000000"/>
          <w:sz w:val="24"/>
          <w:szCs w:val="24"/>
          <w:u w:color="000000"/>
          <w:bdr w:val="nil"/>
          <w:lang w:eastAsia="en-GB"/>
        </w:rPr>
        <w:t>чу</w:t>
      </w:r>
      <w:r w:rsidR="00247FCE">
        <w:rPr>
          <w:rFonts w:ascii="Times New Roman" w:eastAsia="Times New Roman" w:hAnsi="Times New Roman" w:cs="Times New Roman"/>
          <w:b/>
          <w:bCs/>
          <w:color w:val="000000"/>
          <w:sz w:val="24"/>
          <w:szCs w:val="24"/>
          <w:u w:color="000000"/>
          <w:bdr w:val="nil"/>
          <w:lang w:val="ru-RU" w:eastAsia="en-GB"/>
        </w:rPr>
        <w:t xml:space="preserve"> </w:t>
      </w:r>
      <w:r w:rsidR="004D6086" w:rsidRPr="006771F1">
        <w:rPr>
          <w:rFonts w:ascii="Times New Roman" w:eastAsia="Arial Unicode MS" w:hAnsi="Times New Roman" w:cs="Times New Roman"/>
          <w:color w:val="000000"/>
          <w:sz w:val="24"/>
          <w:szCs w:val="24"/>
          <w:u w:color="000000"/>
          <w:bdr w:val="nil"/>
          <w:lang w:val="ru-RU" w:eastAsia="en-GB"/>
        </w:rPr>
        <w:t>пријавио</w:t>
      </w:r>
      <w:r w:rsidR="004D6086">
        <w:rPr>
          <w:rFonts w:ascii="Times New Roman" w:eastAsia="Arial Unicode MS" w:hAnsi="Times New Roman" w:cs="Times New Roman"/>
          <w:color w:val="000000"/>
          <w:sz w:val="24"/>
          <w:szCs w:val="24"/>
          <w:u w:color="000000"/>
          <w:bdr w:val="nil"/>
          <w:lang w:val="ru-RU" w:eastAsia="en-GB"/>
        </w:rPr>
        <w:t xml:space="preserve"> се један кандидат –</w:t>
      </w:r>
      <w:r w:rsidR="001F0308">
        <w:rPr>
          <w:rFonts w:ascii="Times New Roman" w:eastAsia="Arial Unicode MS" w:hAnsi="Times New Roman" w:cs="Times New Roman"/>
          <w:b/>
          <w:color w:val="000000"/>
          <w:sz w:val="24"/>
          <w:szCs w:val="24"/>
          <w:u w:color="000000"/>
          <w:bdr w:val="nil"/>
          <w:lang w:eastAsia="en-GB"/>
        </w:rPr>
        <w:t>Тепић Марија</w:t>
      </w:r>
      <w:r w:rsidR="00247FCE">
        <w:rPr>
          <w:rFonts w:ascii="Times New Roman" w:eastAsia="Arial Unicode MS" w:hAnsi="Times New Roman" w:cs="Times New Roman"/>
          <w:b/>
          <w:color w:val="000000"/>
          <w:sz w:val="24"/>
          <w:szCs w:val="24"/>
          <w:u w:color="000000"/>
          <w:bdr w:val="nil"/>
          <w:lang w:eastAsia="en-GB"/>
        </w:rPr>
        <w:t xml:space="preserve">, </w:t>
      </w:r>
      <w:r w:rsidR="00247FCE" w:rsidRPr="00247FCE">
        <w:rPr>
          <w:rFonts w:ascii="Times New Roman" w:eastAsia="Arial Unicode MS" w:hAnsi="Times New Roman" w:cs="Times New Roman"/>
          <w:color w:val="000000"/>
          <w:sz w:val="24"/>
          <w:szCs w:val="24"/>
          <w:u w:color="000000"/>
          <w:bdr w:val="nil"/>
          <w:lang w:eastAsia="en-GB"/>
        </w:rPr>
        <w:t>васпитач у предшколском образовању и васпитању</w:t>
      </w:r>
      <w:r w:rsidR="00247FCE">
        <w:rPr>
          <w:rFonts w:ascii="Times New Roman" w:eastAsia="Arial Unicode MS" w:hAnsi="Times New Roman" w:cs="Times New Roman"/>
          <w:color w:val="000000"/>
          <w:sz w:val="24"/>
          <w:szCs w:val="24"/>
          <w:u w:color="000000"/>
          <w:bdr w:val="nil"/>
          <w:lang w:eastAsia="en-GB"/>
        </w:rPr>
        <w:t xml:space="preserve"> </w:t>
      </w:r>
      <w:r w:rsidR="001F0308">
        <w:rPr>
          <w:rFonts w:ascii="Times New Roman" w:eastAsia="Arial Unicode MS" w:hAnsi="Times New Roman" w:cs="Times New Roman"/>
          <w:color w:val="000000"/>
          <w:sz w:val="24"/>
          <w:szCs w:val="24"/>
          <w:u w:color="000000"/>
          <w:bdr w:val="nil"/>
          <w:lang w:eastAsia="en-GB"/>
        </w:rPr>
        <w:t>.</w:t>
      </w:r>
    </w:p>
    <w:p w:rsidR="00053856" w:rsidRPr="006460A9" w:rsidRDefault="00053856" w:rsidP="0005385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053856" w:rsidRPr="008121AA" w:rsidRDefault="00053856" w:rsidP="00053856">
      <w:pPr>
        <w:pStyle w:val="ListParagraph"/>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p>
    <w:p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B2147D" w:rsidRPr="006771F1" w:rsidRDefault="009904E6" w:rsidP="00247FCE">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val="ru-RU" w:eastAsia="en-GB"/>
        </w:rPr>
      </w:pPr>
      <w:r w:rsidRPr="00053856">
        <w:rPr>
          <w:rFonts w:ascii="Times New Roman" w:eastAsia="Times New Roman" w:hAnsi="Times New Roman" w:cs="Times New Roman"/>
          <w:bCs/>
          <w:sz w:val="24"/>
          <w:szCs w:val="24"/>
          <w:lang w:val="ru-RU"/>
        </w:rPr>
        <w:t xml:space="preserve">Даје се </w:t>
      </w:r>
      <w:r w:rsidRPr="00053856">
        <w:rPr>
          <w:rFonts w:ascii="Times New Roman" w:eastAsia="Times New Roman" w:hAnsi="Times New Roman" w:cs="Times New Roman"/>
          <w:b/>
          <w:bCs/>
          <w:sz w:val="24"/>
          <w:szCs w:val="24"/>
          <w:lang w:val="ru-RU"/>
        </w:rPr>
        <w:t>позитивно</w:t>
      </w:r>
      <w:r w:rsidRPr="00053856">
        <w:rPr>
          <w:rFonts w:ascii="Times New Roman" w:eastAsia="Times New Roman" w:hAnsi="Times New Roman" w:cs="Times New Roman"/>
          <w:bCs/>
          <w:sz w:val="24"/>
          <w:szCs w:val="24"/>
          <w:lang w:val="ru-RU"/>
        </w:rPr>
        <w:t xml:space="preserve"> мишљење за избор предлож</w:t>
      </w:r>
      <w:r w:rsidR="006460A9" w:rsidRPr="00053856">
        <w:rPr>
          <w:rFonts w:ascii="Times New Roman" w:eastAsia="Times New Roman" w:hAnsi="Times New Roman" w:cs="Times New Roman"/>
          <w:bCs/>
          <w:sz w:val="24"/>
          <w:szCs w:val="24"/>
          <w:lang w:val="ru-RU"/>
        </w:rPr>
        <w:t>еног кандидата из члана 1</w:t>
      </w:r>
      <w:r w:rsidR="005B2D33" w:rsidRPr="00053856">
        <w:rPr>
          <w:rFonts w:ascii="Times New Roman" w:eastAsia="Times New Roman" w:hAnsi="Times New Roman" w:cs="Times New Roman"/>
          <w:bCs/>
          <w:sz w:val="24"/>
          <w:szCs w:val="24"/>
          <w:lang w:val="ru-RU"/>
        </w:rPr>
        <w:t xml:space="preserve">. </w:t>
      </w:r>
      <w:r w:rsidR="004D6086">
        <w:rPr>
          <w:rFonts w:ascii="Times New Roman" w:eastAsia="Times New Roman" w:hAnsi="Times New Roman" w:cs="Times New Roman"/>
          <w:bCs/>
          <w:sz w:val="24"/>
          <w:szCs w:val="24"/>
          <w:lang w:val="ru-RU"/>
        </w:rPr>
        <w:t xml:space="preserve"> </w:t>
      </w:r>
      <w:r w:rsidR="005B2D33" w:rsidRPr="00053856">
        <w:rPr>
          <w:rFonts w:ascii="Times New Roman" w:eastAsia="Times New Roman" w:hAnsi="Times New Roman" w:cs="Times New Roman"/>
          <w:bCs/>
          <w:sz w:val="24"/>
          <w:szCs w:val="24"/>
          <w:lang w:val="ru-RU"/>
        </w:rPr>
        <w:t xml:space="preserve">ове </w:t>
      </w:r>
      <w:r w:rsidRPr="00053856">
        <w:rPr>
          <w:rFonts w:ascii="Times New Roman" w:eastAsia="Times New Roman" w:hAnsi="Times New Roman" w:cs="Times New Roman"/>
          <w:bCs/>
          <w:sz w:val="24"/>
          <w:szCs w:val="24"/>
          <w:lang w:val="ru-RU"/>
        </w:rPr>
        <w:t xml:space="preserve">Одлуке </w:t>
      </w:r>
      <w:r w:rsidR="005B2D33" w:rsidRPr="00053856">
        <w:rPr>
          <w:rFonts w:ascii="Times New Roman" w:eastAsia="Times New Roman" w:hAnsi="Times New Roman" w:cs="Times New Roman"/>
          <w:bCs/>
          <w:sz w:val="24"/>
          <w:szCs w:val="24"/>
          <w:lang w:val="ru-RU"/>
        </w:rPr>
        <w:t xml:space="preserve"> </w:t>
      </w:r>
      <w:r w:rsidR="001F0308">
        <w:rPr>
          <w:rFonts w:ascii="Times New Roman" w:eastAsia="Arial Unicode MS" w:hAnsi="Times New Roman" w:cs="Times New Roman"/>
          <w:b/>
          <w:color w:val="000000"/>
          <w:sz w:val="24"/>
          <w:szCs w:val="24"/>
          <w:u w:color="000000"/>
          <w:bdr w:val="nil"/>
          <w:lang w:eastAsia="en-GB"/>
        </w:rPr>
        <w:t xml:space="preserve">Тепић Марији, </w:t>
      </w:r>
      <w:r w:rsidR="001F0308" w:rsidRPr="00247FCE">
        <w:rPr>
          <w:rFonts w:ascii="Times New Roman" w:eastAsia="Arial Unicode MS" w:hAnsi="Times New Roman" w:cs="Times New Roman"/>
          <w:color w:val="000000"/>
          <w:sz w:val="24"/>
          <w:szCs w:val="24"/>
          <w:u w:color="000000"/>
          <w:bdr w:val="nil"/>
          <w:lang w:eastAsia="en-GB"/>
        </w:rPr>
        <w:t>васпитач</w:t>
      </w:r>
      <w:r w:rsidR="001F0308">
        <w:rPr>
          <w:rFonts w:ascii="Times New Roman" w:eastAsia="Arial Unicode MS" w:hAnsi="Times New Roman" w:cs="Times New Roman"/>
          <w:color w:val="000000"/>
          <w:sz w:val="24"/>
          <w:szCs w:val="24"/>
          <w:u w:color="000000"/>
          <w:bdr w:val="nil"/>
          <w:lang w:eastAsia="en-GB"/>
        </w:rPr>
        <w:t>у</w:t>
      </w:r>
      <w:r w:rsidR="001F0308" w:rsidRPr="00247FCE">
        <w:rPr>
          <w:rFonts w:ascii="Times New Roman" w:eastAsia="Arial Unicode MS" w:hAnsi="Times New Roman" w:cs="Times New Roman"/>
          <w:color w:val="000000"/>
          <w:sz w:val="24"/>
          <w:szCs w:val="24"/>
          <w:u w:color="000000"/>
          <w:bdr w:val="nil"/>
          <w:lang w:eastAsia="en-GB"/>
        </w:rPr>
        <w:t xml:space="preserve"> у предшколском образовању и васпитању</w:t>
      </w:r>
      <w:r w:rsidR="00B2147D" w:rsidRPr="00720A8B">
        <w:rPr>
          <w:rFonts w:ascii="Times New Roman" w:eastAsia="Times New Roman" w:hAnsi="Times New Roman" w:cs="Times New Roman"/>
          <w:bCs/>
          <w:color w:val="000000"/>
          <w:sz w:val="24"/>
          <w:szCs w:val="24"/>
          <w:u w:color="000000"/>
          <w:bdr w:val="nil"/>
          <w:lang w:val="ru-RU" w:eastAsia="en-GB"/>
        </w:rPr>
        <w:t xml:space="preserve">, </w:t>
      </w:r>
      <w:r w:rsidR="00193922" w:rsidRPr="00720A8B">
        <w:rPr>
          <w:rFonts w:ascii="Times New Roman" w:hAnsi="Times New Roman" w:cs="Times New Roman"/>
          <w:bCs/>
          <w:sz w:val="24"/>
          <w:szCs w:val="24"/>
        </w:rPr>
        <w:t xml:space="preserve"> </w:t>
      </w:r>
      <w:r w:rsidRPr="00720A8B">
        <w:rPr>
          <w:rFonts w:ascii="Times New Roman" w:eastAsia="Times New Roman" w:hAnsi="Times New Roman" w:cs="Times New Roman"/>
          <w:bCs/>
          <w:sz w:val="24"/>
          <w:szCs w:val="24"/>
          <w:lang w:val="ru-RU"/>
        </w:rPr>
        <w:t>на радно место</w:t>
      </w:r>
      <w:r w:rsidR="00785046" w:rsidRPr="00720A8B">
        <w:rPr>
          <w:rFonts w:ascii="Times New Roman" w:eastAsia="Times New Roman" w:hAnsi="Times New Roman" w:cs="Times New Roman"/>
          <w:bCs/>
          <w:sz w:val="24"/>
          <w:szCs w:val="24"/>
          <w:lang w:val="ru-RU"/>
        </w:rPr>
        <w:t xml:space="preserve"> </w:t>
      </w:r>
      <w:r w:rsidRPr="00720A8B">
        <w:rPr>
          <w:rFonts w:ascii="Times New Roman" w:eastAsia="Times New Roman" w:hAnsi="Times New Roman" w:cs="Times New Roman"/>
          <w:bCs/>
          <w:sz w:val="24"/>
          <w:szCs w:val="24"/>
          <w:lang w:val="ru-RU"/>
        </w:rPr>
        <w:t xml:space="preserve">директора </w:t>
      </w:r>
      <w:r w:rsidR="004D6086" w:rsidRPr="00720A8B">
        <w:rPr>
          <w:rFonts w:ascii="Times New Roman" w:eastAsia="Times New Roman" w:hAnsi="Times New Roman" w:cs="Times New Roman"/>
          <w:bCs/>
          <w:sz w:val="24"/>
          <w:szCs w:val="24"/>
          <w:lang w:val="ru-RU"/>
        </w:rPr>
        <w:t xml:space="preserve"> </w:t>
      </w:r>
      <w:r w:rsidR="00247FCE" w:rsidRPr="00247FCE">
        <w:rPr>
          <w:rFonts w:ascii="Times New Roman" w:eastAsia="Arial Unicode MS" w:hAnsi="Times New Roman" w:cs="Times New Roman"/>
          <w:color w:val="000000"/>
          <w:sz w:val="24"/>
          <w:szCs w:val="24"/>
          <w:u w:color="000000"/>
          <w:bdr w:val="nil"/>
          <w:lang w:eastAsia="en-GB"/>
        </w:rPr>
        <w:t xml:space="preserve">ПУ„ </w:t>
      </w:r>
      <w:r w:rsidR="001F0308">
        <w:rPr>
          <w:rFonts w:ascii="Times New Roman" w:eastAsia="Arial Unicode MS" w:hAnsi="Times New Roman" w:cs="Times New Roman"/>
          <w:color w:val="000000"/>
          <w:sz w:val="24"/>
          <w:szCs w:val="24"/>
          <w:u w:color="000000"/>
          <w:bdr w:val="nil"/>
          <w:lang w:eastAsia="en-GB"/>
        </w:rPr>
        <w:t>Колибри</w:t>
      </w:r>
      <w:r w:rsidR="00247FCE" w:rsidRPr="00247FCE">
        <w:rPr>
          <w:rFonts w:ascii="Times New Roman" w:eastAsia="Arial Unicode MS" w:hAnsi="Times New Roman" w:cs="Times New Roman"/>
          <w:color w:val="000000"/>
          <w:sz w:val="24"/>
          <w:szCs w:val="24"/>
          <w:u w:color="000000"/>
          <w:bdr w:val="nil"/>
          <w:lang w:eastAsia="en-GB"/>
        </w:rPr>
        <w:t>“</w:t>
      </w:r>
      <w:r w:rsidR="00247FCE" w:rsidRPr="00247FCE">
        <w:rPr>
          <w:rFonts w:ascii="Times New Roman" w:eastAsia="Times New Roman" w:hAnsi="Times New Roman" w:cs="Times New Roman"/>
          <w:bCs/>
          <w:color w:val="000000"/>
          <w:sz w:val="24"/>
          <w:szCs w:val="24"/>
          <w:u w:color="000000"/>
          <w:bdr w:val="nil"/>
          <w:lang w:val="sk-SK" w:eastAsia="en-GB"/>
        </w:rPr>
        <w:t xml:space="preserve"> </w:t>
      </w:r>
      <w:r w:rsidR="001F0308">
        <w:rPr>
          <w:rFonts w:ascii="Times New Roman" w:eastAsia="Arial Unicode MS" w:hAnsi="Times New Roman" w:cs="Times New Roman"/>
          <w:color w:val="000000"/>
          <w:sz w:val="24"/>
          <w:szCs w:val="24"/>
          <w:u w:color="000000"/>
          <w:bdr w:val="nil"/>
          <w:lang w:eastAsia="en-GB"/>
        </w:rPr>
        <w:t>у Бачу</w:t>
      </w:r>
      <w:r w:rsidR="002B219F" w:rsidRPr="006771F1">
        <w:rPr>
          <w:rFonts w:ascii="Times New Roman" w:eastAsia="Arial Unicode MS" w:hAnsi="Times New Roman" w:cs="Times New Roman"/>
          <w:color w:val="000000"/>
          <w:sz w:val="24"/>
          <w:szCs w:val="24"/>
          <w:u w:color="000000"/>
          <w:bdr w:val="nil"/>
          <w:lang w:val="ru-RU" w:eastAsia="en-GB"/>
        </w:rPr>
        <w:t>.</w:t>
      </w:r>
      <w:r w:rsidR="00DE1931" w:rsidRPr="006771F1">
        <w:rPr>
          <w:rFonts w:ascii="Times New Roman" w:eastAsia="Times New Roman" w:hAnsi="Times New Roman" w:cs="Times New Roman"/>
          <w:bCs/>
          <w:color w:val="000000"/>
          <w:sz w:val="24"/>
          <w:szCs w:val="24"/>
          <w:u w:color="000000"/>
          <w:bdr w:val="nil"/>
          <w:lang w:val="ru-RU" w:eastAsia="en-GB"/>
        </w:rPr>
        <w:t xml:space="preserve">  </w:t>
      </w:r>
    </w:p>
    <w:p w:rsidR="009904E6" w:rsidRPr="006460A9" w:rsidRDefault="009904E6" w:rsidP="00247FC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C85869" w:rsidRPr="008121AA" w:rsidRDefault="00BF0FFD" w:rsidP="008121AA">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У складу са чланом 123.  </w:t>
      </w:r>
      <w:r w:rsidR="009904E6" w:rsidRPr="00A430B0">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1F0308" w:rsidRPr="00247FCE">
        <w:rPr>
          <w:rFonts w:ascii="Times New Roman" w:eastAsia="Arial Unicode MS" w:hAnsi="Times New Roman" w:cs="Times New Roman"/>
          <w:color w:val="000000"/>
          <w:sz w:val="24"/>
          <w:szCs w:val="24"/>
          <w:u w:color="000000"/>
          <w:bdr w:val="nil"/>
          <w:lang w:eastAsia="en-GB"/>
        </w:rPr>
        <w:t xml:space="preserve">ПУ„ </w:t>
      </w:r>
      <w:r w:rsidR="001F0308">
        <w:rPr>
          <w:rFonts w:ascii="Times New Roman" w:eastAsia="Arial Unicode MS" w:hAnsi="Times New Roman" w:cs="Times New Roman"/>
          <w:color w:val="000000"/>
          <w:sz w:val="24"/>
          <w:szCs w:val="24"/>
          <w:u w:color="000000"/>
          <w:bdr w:val="nil"/>
          <w:lang w:eastAsia="en-GB"/>
        </w:rPr>
        <w:t>Колибри</w:t>
      </w:r>
      <w:r w:rsidR="001F0308" w:rsidRPr="00247FCE">
        <w:rPr>
          <w:rFonts w:ascii="Times New Roman" w:eastAsia="Arial Unicode MS" w:hAnsi="Times New Roman" w:cs="Times New Roman"/>
          <w:color w:val="000000"/>
          <w:sz w:val="24"/>
          <w:szCs w:val="24"/>
          <w:u w:color="000000"/>
          <w:bdr w:val="nil"/>
          <w:lang w:eastAsia="en-GB"/>
        </w:rPr>
        <w:t>“</w:t>
      </w:r>
      <w:r w:rsidR="001F0308" w:rsidRPr="00247FCE">
        <w:rPr>
          <w:rFonts w:ascii="Times New Roman" w:eastAsia="Times New Roman" w:hAnsi="Times New Roman" w:cs="Times New Roman"/>
          <w:bCs/>
          <w:color w:val="000000"/>
          <w:sz w:val="24"/>
          <w:szCs w:val="24"/>
          <w:u w:color="000000"/>
          <w:bdr w:val="nil"/>
          <w:lang w:val="sk-SK" w:eastAsia="en-GB"/>
        </w:rPr>
        <w:t xml:space="preserve"> </w:t>
      </w:r>
      <w:r w:rsidR="001F0308">
        <w:rPr>
          <w:rFonts w:ascii="Times New Roman" w:eastAsia="Arial Unicode MS" w:hAnsi="Times New Roman" w:cs="Times New Roman"/>
          <w:color w:val="000000"/>
          <w:sz w:val="24"/>
          <w:szCs w:val="24"/>
          <w:u w:color="000000"/>
          <w:bdr w:val="nil"/>
          <w:lang w:eastAsia="en-GB"/>
        </w:rPr>
        <w:t>у Бачу</w:t>
      </w:r>
      <w:r w:rsidR="00C627E9">
        <w:rPr>
          <w:rFonts w:ascii="Times New Roman" w:eastAsia="Arial Unicode MS" w:hAnsi="Times New Roman" w:cs="Times New Roman"/>
          <w:b/>
          <w:color w:val="000000"/>
          <w:sz w:val="24"/>
          <w:szCs w:val="24"/>
          <w:u w:color="000000"/>
          <w:bdr w:val="nil"/>
          <w:lang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Pr>
          <w:rFonts w:ascii="Times New Roman" w:eastAsia="Arial Unicode MS" w:hAnsi="Times New Roman" w:cs="Times New Roman"/>
          <w:color w:val="000000"/>
          <w:sz w:val="24"/>
          <w:szCs w:val="24"/>
          <w:u w:color="000000"/>
          <w:bdr w:val="nil"/>
          <w:lang w:val="ru-RU" w:eastAsia="en-GB"/>
        </w:rPr>
        <w:t>ом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33553F">
        <w:rPr>
          <w:rFonts w:ascii="Times New Roman" w:eastAsia="Arial Unicode MS" w:hAnsi="Times New Roman" w:cs="Times New Roman"/>
          <w:color w:val="000000"/>
          <w:sz w:val="24"/>
          <w:szCs w:val="24"/>
          <w:u w:color="000000"/>
          <w:bdr w:val="nil"/>
          <w:lang w:val="ru-RU" w:eastAsia="en-GB"/>
        </w:rPr>
        <w:t>кандидату</w:t>
      </w:r>
      <w:r w:rsidR="00053856">
        <w:rPr>
          <w:rFonts w:ascii="Times New Roman" w:eastAsia="Arial Unicode MS" w:hAnsi="Times New Roman" w:cs="Times New Roman"/>
          <w:color w:val="000000"/>
          <w:sz w:val="24"/>
          <w:szCs w:val="24"/>
          <w:u w:color="000000"/>
          <w:bdr w:val="nil"/>
          <w:lang w:val="ru-RU" w:eastAsia="en-GB"/>
        </w:rPr>
        <w:t xml:space="preserve">, број: </w:t>
      </w:r>
      <w:r w:rsidR="00337171">
        <w:rPr>
          <w:rFonts w:ascii="Times New Roman" w:eastAsia="Arial Unicode MS" w:hAnsi="Times New Roman" w:cs="Times New Roman"/>
          <w:color w:val="000000"/>
          <w:sz w:val="24"/>
          <w:szCs w:val="24"/>
          <w:u w:color="000000"/>
          <w:bdr w:val="nil"/>
          <w:lang w:eastAsia="en-GB"/>
        </w:rPr>
        <w:t>64/2025</w:t>
      </w:r>
      <w:r w:rsidR="004D6086">
        <w:rPr>
          <w:rFonts w:ascii="Times New Roman" w:eastAsia="Arial Unicode MS" w:hAnsi="Times New Roman" w:cs="Times New Roman"/>
          <w:color w:val="000000"/>
          <w:sz w:val="24"/>
          <w:szCs w:val="24"/>
          <w:u w:color="000000"/>
          <w:bdr w:val="nil"/>
          <w:lang w:eastAsia="en-GB"/>
        </w:rPr>
        <w:t xml:space="preserve"> </w:t>
      </w:r>
      <w:r w:rsidR="00053856">
        <w:rPr>
          <w:rFonts w:ascii="Times New Roman" w:eastAsia="Arial Unicode MS" w:hAnsi="Times New Roman" w:cs="Times New Roman"/>
          <w:color w:val="000000"/>
          <w:sz w:val="24"/>
          <w:szCs w:val="24"/>
          <w:u w:color="000000"/>
          <w:bdr w:val="nil"/>
          <w:lang w:val="ru-RU" w:eastAsia="en-GB"/>
        </w:rPr>
        <w:t xml:space="preserve">од дана </w:t>
      </w:r>
      <w:r w:rsidR="001F0308">
        <w:rPr>
          <w:rFonts w:ascii="Times New Roman" w:eastAsia="Arial Unicode MS" w:hAnsi="Times New Roman" w:cs="Times New Roman"/>
          <w:color w:val="000000"/>
          <w:sz w:val="24"/>
          <w:szCs w:val="24"/>
          <w:u w:color="000000"/>
          <w:bdr w:val="nil"/>
          <w:lang w:val="ru-RU" w:eastAsia="en-GB"/>
        </w:rPr>
        <w:t>2</w:t>
      </w:r>
      <w:r w:rsidR="00337171">
        <w:rPr>
          <w:rFonts w:ascii="Times New Roman" w:eastAsia="Arial Unicode MS" w:hAnsi="Times New Roman" w:cs="Times New Roman"/>
          <w:color w:val="000000"/>
          <w:sz w:val="24"/>
          <w:szCs w:val="24"/>
          <w:u w:color="000000"/>
          <w:bdr w:val="nil"/>
          <w:lang w:val="ru-RU" w:eastAsia="en-GB"/>
        </w:rPr>
        <w:t>1.0</w:t>
      </w:r>
      <w:r w:rsidR="00337171">
        <w:rPr>
          <w:rFonts w:ascii="Times New Roman" w:eastAsia="Arial Unicode MS" w:hAnsi="Times New Roman" w:cs="Times New Roman"/>
          <w:color w:val="000000"/>
          <w:sz w:val="24"/>
          <w:szCs w:val="24"/>
          <w:u w:color="000000"/>
          <w:bdr w:val="nil"/>
          <w:lang w:eastAsia="en-GB"/>
        </w:rPr>
        <w:t>2</w:t>
      </w:r>
      <w:r w:rsidR="004D6086">
        <w:rPr>
          <w:rFonts w:ascii="Times New Roman" w:eastAsia="Arial Unicode MS" w:hAnsi="Times New Roman" w:cs="Times New Roman"/>
          <w:color w:val="000000"/>
          <w:sz w:val="24"/>
          <w:szCs w:val="24"/>
          <w:u w:color="000000"/>
          <w:bdr w:val="nil"/>
          <w:lang w:val="ru-RU" w:eastAsia="en-GB"/>
        </w:rPr>
        <w:t>.</w:t>
      </w:r>
      <w:r w:rsidR="00337171">
        <w:rPr>
          <w:rFonts w:ascii="Times New Roman" w:eastAsia="Arial Unicode MS" w:hAnsi="Times New Roman" w:cs="Times New Roman"/>
          <w:color w:val="000000"/>
          <w:sz w:val="24"/>
          <w:szCs w:val="24"/>
          <w:u w:color="000000"/>
          <w:bdr w:val="nil"/>
          <w:lang w:val="ru-RU" w:eastAsia="en-GB"/>
        </w:rPr>
        <w:t>202</w:t>
      </w:r>
      <w:r w:rsidR="00337171">
        <w:rPr>
          <w:rFonts w:ascii="Times New Roman" w:eastAsia="Arial Unicode MS" w:hAnsi="Times New Roman" w:cs="Times New Roman"/>
          <w:color w:val="000000"/>
          <w:sz w:val="24"/>
          <w:szCs w:val="24"/>
          <w:u w:color="000000"/>
          <w:bdr w:val="nil"/>
          <w:lang w:eastAsia="en-GB"/>
        </w:rPr>
        <w:t>5</w:t>
      </w:r>
      <w:r w:rsidR="00720A8B">
        <w:rPr>
          <w:rFonts w:ascii="Times New Roman" w:eastAsia="Arial Unicode MS" w:hAnsi="Times New Roman" w:cs="Times New Roman"/>
          <w:color w:val="000000"/>
          <w:sz w:val="24"/>
          <w:szCs w:val="24"/>
          <w:u w:color="000000"/>
          <w:bdr w:val="nil"/>
          <w:lang w:val="ru-RU" w:eastAsia="en-GB"/>
        </w:rPr>
        <w:t xml:space="preserve"> године</w:t>
      </w:r>
      <w:r w:rsidR="00053856">
        <w:rPr>
          <w:rFonts w:ascii="Times New Roman" w:eastAsia="Arial Unicode MS" w:hAnsi="Times New Roman" w:cs="Times New Roman"/>
          <w:color w:val="000000"/>
          <w:sz w:val="24"/>
          <w:szCs w:val="24"/>
          <w:u w:color="000000"/>
          <w:bdr w:val="nil"/>
          <w:lang w:val="ru-RU" w:eastAsia="en-GB"/>
        </w:rPr>
        <w:t>.</w:t>
      </w:r>
    </w:p>
    <w:p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0F1F70">
        <w:rPr>
          <w:rFonts w:ascii="Times New Roman" w:eastAsia="Arial Unicode MS" w:hAnsi="Times New Roman" w:cs="Times New Roman"/>
          <w:color w:val="000000"/>
          <w:sz w:val="24"/>
          <w:szCs w:val="24"/>
          <w:u w:color="000000"/>
          <w:bdr w:val="nil"/>
          <w:lang w:eastAsia="en-GB"/>
        </w:rPr>
        <w:t>Извршни одбор</w:t>
      </w:r>
      <w:r w:rsidRPr="005E0125">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Националног савета</w:t>
      </w:r>
      <w:r w:rsidRPr="000B5709">
        <w:rPr>
          <w:rFonts w:ascii="Times New Roman" w:eastAsia="Arial Unicode MS" w:hAnsi="Times New Roman" w:cs="Times New Roman"/>
          <w:color w:val="000000"/>
          <w:sz w:val="24"/>
          <w:szCs w:val="24"/>
          <w:u w:color="000000"/>
          <w:bdr w:val="nil"/>
          <w:lang w:eastAsia="en-GB"/>
        </w:rPr>
        <w:t xml:space="preserve"> разматрао је</w:t>
      </w:r>
      <w:r>
        <w:rPr>
          <w:rFonts w:ascii="Times New Roman" w:eastAsia="Arial Unicode MS" w:hAnsi="Times New Roman" w:cs="Times New Roman"/>
          <w:color w:val="000000"/>
          <w:sz w:val="24"/>
          <w:szCs w:val="24"/>
          <w:u w:color="000000"/>
          <w:bdr w:val="nil"/>
          <w:lang w:eastAsia="en-GB"/>
        </w:rPr>
        <w:t xml:space="preserve"> наведени Захтев</w:t>
      </w:r>
      <w:r w:rsidRPr="000B5709">
        <w:rPr>
          <w:rFonts w:ascii="Times New Roman" w:eastAsia="Arial Unicode MS" w:hAnsi="Times New Roman" w:cs="Times New Roman"/>
          <w:color w:val="000000"/>
          <w:sz w:val="24"/>
          <w:szCs w:val="24"/>
          <w:u w:color="000000"/>
          <w:bdr w:val="nil"/>
          <w:lang w:eastAsia="en-GB"/>
        </w:rPr>
        <w:t xml:space="preserve"> на </w:t>
      </w:r>
      <w:r w:rsidR="00337171">
        <w:rPr>
          <w:rFonts w:ascii="Times New Roman" w:eastAsia="Arial Unicode MS" w:hAnsi="Times New Roman" w:cs="Times New Roman"/>
          <w:color w:val="000000"/>
          <w:sz w:val="24"/>
          <w:szCs w:val="24"/>
          <w:u w:color="000000"/>
          <w:bdr w:val="nil"/>
          <w:lang w:eastAsia="en-GB"/>
        </w:rPr>
        <w:t>62.</w:t>
      </w:r>
      <w:r w:rsidR="00053856">
        <w:rPr>
          <w:rFonts w:ascii="Times New Roman" w:eastAsia="Arial Unicode MS" w:hAnsi="Times New Roman" w:cs="Times New Roman"/>
          <w:color w:val="000000"/>
          <w:sz w:val="24"/>
          <w:szCs w:val="24"/>
          <w:u w:color="000000"/>
          <w:bdr w:val="nil"/>
          <w:lang w:eastAsia="en-GB"/>
        </w:rPr>
        <w:t xml:space="preserve"> електронској</w:t>
      </w:r>
      <w:r>
        <w:rPr>
          <w:rFonts w:ascii="Times New Roman" w:eastAsia="Arial Unicode MS" w:hAnsi="Times New Roman" w:cs="Times New Roman"/>
          <w:color w:val="000000"/>
          <w:sz w:val="24"/>
          <w:szCs w:val="24"/>
          <w:u w:color="000000"/>
          <w:bdr w:val="nil"/>
          <w:lang w:eastAsia="en-GB"/>
        </w:rPr>
        <w:t xml:space="preserve"> </w:t>
      </w:r>
      <w:r w:rsidRPr="000B5709">
        <w:rPr>
          <w:rFonts w:ascii="Times New Roman" w:eastAsia="Arial Unicode MS" w:hAnsi="Times New Roman" w:cs="Times New Roman"/>
          <w:color w:val="000000"/>
          <w:sz w:val="24"/>
          <w:szCs w:val="24"/>
          <w:u w:color="000000"/>
          <w:bdr w:val="nil"/>
          <w:lang w:eastAsia="en-GB"/>
        </w:rPr>
        <w:t xml:space="preserve">седници, одржаној </w:t>
      </w:r>
      <w:r w:rsidR="002B219F">
        <w:rPr>
          <w:rFonts w:ascii="Times New Roman" w:eastAsia="Arial Unicode MS" w:hAnsi="Times New Roman" w:cs="Times New Roman"/>
          <w:color w:val="000000"/>
          <w:sz w:val="24"/>
          <w:szCs w:val="24"/>
          <w:u w:color="000000"/>
          <w:bdr w:val="nil"/>
          <w:lang w:eastAsia="en-GB"/>
        </w:rPr>
        <w:t xml:space="preserve">од </w:t>
      </w:r>
      <w:r w:rsidR="00337171">
        <w:rPr>
          <w:rFonts w:ascii="Times New Roman" w:eastAsia="Arial Unicode MS" w:hAnsi="Times New Roman" w:cs="Times New Roman"/>
          <w:sz w:val="24"/>
          <w:szCs w:val="24"/>
          <w:u w:color="000000"/>
          <w:bdr w:val="nil"/>
          <w:lang w:eastAsia="en-GB"/>
        </w:rPr>
        <w:t>25.02.2025.</w:t>
      </w:r>
      <w:r w:rsidR="00337171">
        <w:rPr>
          <w:rFonts w:ascii="Times New Roman" w:eastAsia="Arial Unicode MS" w:hAnsi="Times New Roman" w:cs="Times New Roman"/>
          <w:sz w:val="24"/>
          <w:szCs w:val="24"/>
          <w:u w:color="000000"/>
          <w:bdr w:val="nil"/>
          <w:lang w:val="ru-RU" w:eastAsia="en-GB"/>
        </w:rPr>
        <w:t xml:space="preserve"> године</w:t>
      </w:r>
      <w:r w:rsidR="00337171">
        <w:rPr>
          <w:rFonts w:ascii="Times New Roman" w:eastAsia="Arial Unicode MS" w:hAnsi="Times New Roman" w:cs="Times New Roman"/>
          <w:sz w:val="24"/>
          <w:szCs w:val="24"/>
          <w:u w:color="000000"/>
          <w:bdr w:val="nil"/>
          <w:lang w:val="sk-SK" w:eastAsia="en-GB"/>
        </w:rPr>
        <w:t xml:space="preserve"> </w:t>
      </w:r>
      <w:r w:rsidR="00337171">
        <w:rPr>
          <w:rFonts w:ascii="Times New Roman" w:eastAsia="Arial Unicode MS" w:hAnsi="Times New Roman" w:cs="Times New Roman"/>
          <w:sz w:val="24"/>
          <w:szCs w:val="24"/>
          <w:u w:color="000000"/>
          <w:bdr w:val="nil"/>
          <w:lang w:eastAsia="en-GB"/>
        </w:rPr>
        <w:t>до 27.02.2025. године</w:t>
      </w:r>
      <w:r>
        <w:rPr>
          <w:rFonts w:ascii="Times New Roman" w:eastAsia="Arial Unicode MS" w:hAnsi="Times New Roman" w:cs="Times New Roman"/>
          <w:sz w:val="24"/>
          <w:szCs w:val="24"/>
          <w:u w:color="000000"/>
          <w:bdr w:val="nil"/>
          <w:lang w:val="ru-RU" w:eastAsia="en-GB"/>
        </w:rPr>
        <w:t>.</w:t>
      </w:r>
    </w:p>
    <w:p w:rsidR="008121AA" w:rsidRPr="001F0308" w:rsidRDefault="009904E6" w:rsidP="001F0308">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1F0308">
        <w:rPr>
          <w:rFonts w:ascii="Times New Roman" w:eastAsia="Arial Unicode MS" w:hAnsi="Times New Roman" w:cs="Times New Roman"/>
          <w:color w:val="000000"/>
          <w:sz w:val="24"/>
          <w:szCs w:val="24"/>
          <w:u w:color="000000"/>
          <w:bdr w:val="nil"/>
          <w:lang w:val="ru-RU" w:eastAsia="en-GB"/>
        </w:rPr>
        <w:t>Према достављено</w:t>
      </w:r>
      <w:r w:rsidR="00C85869" w:rsidRPr="001F0308">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4D6086" w:rsidRPr="001F0308">
        <w:rPr>
          <w:rFonts w:ascii="Times New Roman" w:eastAsia="Arial Unicode MS" w:hAnsi="Times New Roman" w:cs="Times New Roman"/>
          <w:color w:val="000000"/>
          <w:sz w:val="24"/>
          <w:szCs w:val="24"/>
          <w:u w:color="000000"/>
          <w:bdr w:val="nil"/>
          <w:lang w:val="ru-RU" w:eastAsia="en-GB"/>
        </w:rPr>
        <w:t>је</w:t>
      </w:r>
      <w:r w:rsidR="002B219F" w:rsidRPr="001F0308">
        <w:rPr>
          <w:rFonts w:ascii="Times New Roman" w:eastAsia="Arial Unicode MS" w:hAnsi="Times New Roman" w:cs="Times New Roman"/>
          <w:color w:val="000000"/>
          <w:sz w:val="24"/>
          <w:szCs w:val="24"/>
          <w:u w:color="000000"/>
          <w:bdr w:val="nil"/>
          <w:lang w:val="ru-RU" w:eastAsia="en-GB"/>
        </w:rPr>
        <w:t xml:space="preserve"> </w:t>
      </w:r>
      <w:r w:rsidRPr="001F0308">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2B219F" w:rsidRPr="001F0308">
        <w:rPr>
          <w:rFonts w:ascii="Times New Roman" w:eastAsia="Arial Unicode MS" w:hAnsi="Times New Roman" w:cs="Times New Roman"/>
          <w:color w:val="000000"/>
          <w:sz w:val="24"/>
          <w:szCs w:val="24"/>
          <w:u w:color="000000"/>
          <w:bdr w:val="nil"/>
          <w:lang w:val="ru-RU" w:eastAsia="en-GB"/>
        </w:rPr>
        <w:t>достави</w:t>
      </w:r>
      <w:r w:rsidR="004D6086" w:rsidRPr="001F0308">
        <w:rPr>
          <w:rFonts w:ascii="Times New Roman" w:eastAsia="Arial Unicode MS" w:hAnsi="Times New Roman" w:cs="Times New Roman"/>
          <w:color w:val="000000"/>
          <w:sz w:val="24"/>
          <w:szCs w:val="24"/>
          <w:u w:color="000000"/>
          <w:bdr w:val="nil"/>
          <w:lang w:val="ru-RU" w:eastAsia="en-GB"/>
        </w:rPr>
        <w:t>о</w:t>
      </w:r>
      <w:r w:rsidR="002B219F" w:rsidRPr="001F0308">
        <w:rPr>
          <w:rFonts w:ascii="Times New Roman" w:eastAsia="Arial Unicode MS" w:hAnsi="Times New Roman" w:cs="Times New Roman"/>
          <w:color w:val="000000"/>
          <w:sz w:val="24"/>
          <w:szCs w:val="24"/>
          <w:u w:color="000000"/>
          <w:bdr w:val="nil"/>
          <w:lang w:val="ru-RU" w:eastAsia="en-GB"/>
        </w:rPr>
        <w:t xml:space="preserve"> </w:t>
      </w:r>
      <w:r w:rsidR="006B0F6E" w:rsidRPr="001F0308">
        <w:rPr>
          <w:rFonts w:ascii="Times New Roman" w:eastAsia="Arial Unicode MS" w:hAnsi="Times New Roman" w:cs="Times New Roman"/>
          <w:color w:val="000000"/>
          <w:sz w:val="24"/>
          <w:szCs w:val="24"/>
          <w:u w:color="000000"/>
          <w:bdr w:val="nil"/>
          <w:lang w:val="ru-RU" w:eastAsia="en-GB"/>
        </w:rPr>
        <w:t xml:space="preserve"> </w:t>
      </w:r>
      <w:r w:rsidR="004D6086" w:rsidRPr="001F0308">
        <w:rPr>
          <w:rFonts w:ascii="Times New Roman" w:eastAsia="Arial Unicode MS" w:hAnsi="Times New Roman" w:cs="Times New Roman"/>
          <w:color w:val="000000"/>
          <w:sz w:val="24"/>
          <w:szCs w:val="24"/>
          <w:u w:color="000000"/>
          <w:bdr w:val="nil"/>
          <w:lang w:val="ru-RU" w:eastAsia="en-GB"/>
        </w:rPr>
        <w:t xml:space="preserve">један кандидат – </w:t>
      </w:r>
      <w:r w:rsidR="001F0308" w:rsidRPr="001F0308">
        <w:rPr>
          <w:rFonts w:ascii="Times New Roman" w:eastAsia="Arial Unicode MS" w:hAnsi="Times New Roman" w:cs="Times New Roman"/>
          <w:b/>
          <w:color w:val="000000"/>
          <w:sz w:val="24"/>
          <w:szCs w:val="24"/>
          <w:u w:color="000000"/>
          <w:bdr w:val="nil"/>
          <w:lang w:eastAsia="en-GB"/>
        </w:rPr>
        <w:t xml:space="preserve">Тепић Марија, </w:t>
      </w:r>
      <w:r w:rsidR="001F0308" w:rsidRPr="001F0308">
        <w:rPr>
          <w:rFonts w:ascii="Times New Roman" w:eastAsia="Arial Unicode MS" w:hAnsi="Times New Roman" w:cs="Times New Roman"/>
          <w:color w:val="000000"/>
          <w:sz w:val="24"/>
          <w:szCs w:val="24"/>
          <w:u w:color="000000"/>
          <w:bdr w:val="nil"/>
          <w:lang w:eastAsia="en-GB"/>
        </w:rPr>
        <w:t>васпитач у предшколском образовању и васпитању</w:t>
      </w:r>
      <w:r w:rsidR="00DE1931" w:rsidRPr="001F0308">
        <w:rPr>
          <w:rFonts w:ascii="Times New Roman" w:eastAsia="Times New Roman" w:hAnsi="Times New Roman" w:cs="Times New Roman"/>
          <w:bCs/>
          <w:color w:val="000000"/>
          <w:sz w:val="24"/>
          <w:szCs w:val="24"/>
          <w:u w:color="000000"/>
          <w:bdr w:val="nil"/>
          <w:lang w:val="ru-RU" w:eastAsia="en-GB"/>
        </w:rPr>
        <w:t>.</w:t>
      </w:r>
    </w:p>
    <w:p w:rsidR="002B219F" w:rsidRDefault="0079465F" w:rsidP="001F0308">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lastRenderedPageBreak/>
        <w:t>Васпитно-образовно</w:t>
      </w:r>
      <w:r w:rsidR="006771F1">
        <w:rPr>
          <w:rFonts w:ascii="Times New Roman" w:eastAsia="Arial Unicode MS" w:hAnsi="Times New Roman" w:cs="Times New Roman"/>
          <w:color w:val="000000"/>
          <w:sz w:val="24"/>
          <w:szCs w:val="24"/>
          <w:u w:color="000000"/>
          <w:bdr w:val="nil"/>
          <w:lang w:val="ru-RU" w:eastAsia="en-GB"/>
        </w:rPr>
        <w:t xml:space="preserve"> </w:t>
      </w:r>
      <w:r w:rsidR="004D6086">
        <w:rPr>
          <w:rFonts w:ascii="Times New Roman" w:eastAsia="Arial Unicode MS" w:hAnsi="Times New Roman" w:cs="Times New Roman"/>
          <w:color w:val="000000"/>
          <w:sz w:val="24"/>
          <w:szCs w:val="24"/>
          <w:u w:color="000000"/>
          <w:bdr w:val="nil"/>
          <w:lang w:val="ru-RU" w:eastAsia="en-GB"/>
        </w:rPr>
        <w:t xml:space="preserve"> веће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4D6086">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одржаној дана </w:t>
      </w:r>
      <w:r w:rsidR="00337171">
        <w:rPr>
          <w:rFonts w:ascii="Times New Roman" w:hAnsi="Times New Roman" w:cs="Times New Roman"/>
          <w:sz w:val="24"/>
          <w:szCs w:val="24"/>
        </w:rPr>
        <w:t>20.02.2025</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тајно изјашњавање </w:t>
      </w:r>
      <w:r w:rsidR="004D6086">
        <w:rPr>
          <w:rFonts w:ascii="Times New Roman" w:eastAsia="Arial Unicode MS" w:hAnsi="Times New Roman" w:cs="Times New Roman"/>
          <w:color w:val="000000"/>
          <w:sz w:val="24"/>
          <w:szCs w:val="24"/>
          <w:u w:color="000000"/>
          <w:bdr w:val="nil"/>
          <w:lang w:val="ru-RU" w:eastAsia="en-GB"/>
        </w:rPr>
        <w:t xml:space="preserve">запослених </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1F0308">
        <w:rPr>
          <w:rFonts w:ascii="Times New Roman" w:eastAsia="Arial Unicode MS" w:hAnsi="Times New Roman" w:cs="Times New Roman"/>
          <w:color w:val="000000"/>
          <w:sz w:val="24"/>
          <w:szCs w:val="24"/>
          <w:u w:color="000000"/>
          <w:bdr w:val="nil"/>
          <w:lang w:eastAsia="en-GB"/>
        </w:rPr>
        <w:t>Марији Тепић.</w:t>
      </w:r>
      <w:r>
        <w:rPr>
          <w:rFonts w:ascii="Times New Roman" w:eastAsia="Arial Unicode MS" w:hAnsi="Times New Roman" w:cs="Times New Roman"/>
          <w:b/>
          <w:color w:val="000000"/>
          <w:sz w:val="24"/>
          <w:szCs w:val="24"/>
          <w:u w:color="000000"/>
          <w:bdr w:val="nil"/>
          <w:lang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009904E6" w:rsidRPr="00A430B0">
        <w:rPr>
          <w:rFonts w:ascii="Times New Roman" w:eastAsia="Arial Unicode MS" w:hAnsi="Times New Roman" w:cs="Times New Roman"/>
          <w:color w:val="000000"/>
          <w:sz w:val="24"/>
          <w:szCs w:val="24"/>
          <w:u w:color="000000"/>
          <w:bdr w:val="nil"/>
          <w:lang w:eastAsia="en-GB"/>
        </w:rPr>
        <w:t>a</w:t>
      </w:r>
      <w:r w:rsidR="009904E6"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гласало је </w:t>
      </w:r>
      <w:r w:rsidR="00337171">
        <w:rPr>
          <w:rFonts w:ascii="Times New Roman" w:eastAsia="Arial Unicode MS" w:hAnsi="Times New Roman" w:cs="Times New Roman"/>
          <w:color w:val="000000"/>
          <w:sz w:val="24"/>
          <w:szCs w:val="24"/>
          <w:u w:color="000000"/>
          <w:bdr w:val="nil"/>
          <w:lang w:eastAsia="en-GB"/>
        </w:rPr>
        <w:t>52</w:t>
      </w:r>
      <w:r w:rsidR="00337171">
        <w:rPr>
          <w:rFonts w:ascii="Times New Roman" w:eastAsia="Arial Unicode MS" w:hAnsi="Times New Roman" w:cs="Times New Roman"/>
          <w:color w:val="000000"/>
          <w:sz w:val="24"/>
          <w:szCs w:val="24"/>
          <w:u w:color="000000"/>
          <w:bdr w:val="nil"/>
          <w:lang w:val="ru-RU" w:eastAsia="en-GB"/>
        </w:rPr>
        <w:t xml:space="preserve"> запосле</w:t>
      </w:r>
      <w:r w:rsidR="00337171">
        <w:rPr>
          <w:rFonts w:ascii="Times New Roman" w:eastAsia="Arial Unicode MS" w:hAnsi="Times New Roman" w:cs="Times New Roman"/>
          <w:color w:val="000000"/>
          <w:sz w:val="24"/>
          <w:szCs w:val="24"/>
          <w:u w:color="000000"/>
          <w:bdr w:val="nil"/>
          <w:lang w:eastAsia="en-GB"/>
        </w:rPr>
        <w:t>нa</w:t>
      </w:r>
      <w:r w:rsidR="006771F1">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 од укупно </w:t>
      </w:r>
      <w:r w:rsidR="00337171">
        <w:rPr>
          <w:rFonts w:ascii="Times New Roman" w:eastAsia="Arial Unicode MS" w:hAnsi="Times New Roman" w:cs="Times New Roman"/>
          <w:color w:val="000000"/>
          <w:sz w:val="24"/>
          <w:szCs w:val="24"/>
          <w:u w:color="000000"/>
          <w:bdr w:val="nil"/>
          <w:lang w:val="ru-RU" w:eastAsia="en-GB"/>
        </w:rPr>
        <w:t>5</w:t>
      </w:r>
      <w:r w:rsidR="00337171">
        <w:rPr>
          <w:rFonts w:ascii="Times New Roman" w:eastAsia="Arial Unicode MS" w:hAnsi="Times New Roman" w:cs="Times New Roman"/>
          <w:color w:val="000000"/>
          <w:sz w:val="24"/>
          <w:szCs w:val="24"/>
          <w:u w:color="000000"/>
          <w:bdr w:val="nil"/>
          <w:lang w:eastAsia="en-GB"/>
        </w:rPr>
        <w:t>6</w:t>
      </w:r>
      <w:r w:rsidR="001F0308">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запослених.</w:t>
      </w:r>
      <w:r w:rsidR="004D6086">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                            </w:t>
      </w:r>
    </w:p>
    <w:p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rsidR="000A7496"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A97E42">
        <w:rPr>
          <w:rFonts w:ascii="Times New Roman" w:eastAsia="Times New Roman" w:hAnsi="Times New Roman" w:cs="Times New Roman"/>
          <w:bCs/>
          <w:color w:val="000000"/>
          <w:sz w:val="24"/>
          <w:szCs w:val="24"/>
          <w:u w:color="000000"/>
          <w:bdr w:val="nil"/>
          <w:lang w:eastAsia="en-GB"/>
        </w:rPr>
        <w:t xml:space="preserve">7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896FC9">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члановаје није било</w:t>
      </w:r>
    </w:p>
    <w:p w:rsidR="001F0308" w:rsidRPr="001F0308" w:rsidRDefault="001F0308" w:rsidP="001F0308">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Из разлога што су се сви чланови Извршног одбора изјаснили до </w:t>
      </w:r>
      <w:r w:rsidR="00A97E42">
        <w:rPr>
          <w:rFonts w:ascii="Times New Roman" w:eastAsia="Arial Unicode MS" w:hAnsi="Times New Roman" w:cs="Times New Roman"/>
          <w:color w:val="000000"/>
          <w:sz w:val="24"/>
          <w:szCs w:val="24"/>
          <w:u w:color="000000"/>
          <w:bdr w:val="nil"/>
          <w:lang w:val="sk-SK" w:eastAsia="en-GB"/>
        </w:rPr>
        <w:t>25.02.2025.</w:t>
      </w:r>
      <w:r>
        <w:rPr>
          <w:rFonts w:ascii="Times New Roman" w:eastAsia="Arial Unicode MS" w:hAnsi="Times New Roman" w:cs="Times New Roman"/>
          <w:color w:val="000000"/>
          <w:sz w:val="24"/>
          <w:szCs w:val="24"/>
          <w:u w:color="000000"/>
          <w:bdr w:val="nil"/>
          <w:lang w:val="ru-RU" w:eastAsia="en-GB"/>
        </w:rPr>
        <w:t xml:space="preserve"> године, сматра се да је електронска седница завршена са наведеним датумом. </w:t>
      </w:r>
    </w:p>
    <w:p w:rsidR="003D3191"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 xml:space="preserve">снову одредаба члана 123. </w:t>
      </w:r>
      <w:r w:rsidRPr="005C3402">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w:t>
      </w:r>
    </w:p>
    <w:p w:rsidR="005F6E9F" w:rsidRDefault="00F01808"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1F0308" w:rsidRPr="00247FCE">
        <w:rPr>
          <w:rFonts w:ascii="Times New Roman" w:eastAsia="Arial Unicode MS" w:hAnsi="Times New Roman" w:cs="Times New Roman"/>
          <w:color w:val="000000"/>
          <w:sz w:val="24"/>
          <w:szCs w:val="24"/>
          <w:u w:color="000000"/>
          <w:bdr w:val="nil"/>
          <w:lang w:eastAsia="en-GB"/>
        </w:rPr>
        <w:t xml:space="preserve">ПУ„ </w:t>
      </w:r>
      <w:r w:rsidR="001F0308">
        <w:rPr>
          <w:rFonts w:ascii="Times New Roman" w:eastAsia="Arial Unicode MS" w:hAnsi="Times New Roman" w:cs="Times New Roman"/>
          <w:color w:val="000000"/>
          <w:sz w:val="24"/>
          <w:szCs w:val="24"/>
          <w:u w:color="000000"/>
          <w:bdr w:val="nil"/>
          <w:lang w:eastAsia="en-GB"/>
        </w:rPr>
        <w:t>Колибри</w:t>
      </w:r>
      <w:r w:rsidR="001F0308" w:rsidRPr="00247FCE">
        <w:rPr>
          <w:rFonts w:ascii="Times New Roman" w:eastAsia="Arial Unicode MS" w:hAnsi="Times New Roman" w:cs="Times New Roman"/>
          <w:color w:val="000000"/>
          <w:sz w:val="24"/>
          <w:szCs w:val="24"/>
          <w:u w:color="000000"/>
          <w:bdr w:val="nil"/>
          <w:lang w:eastAsia="en-GB"/>
        </w:rPr>
        <w:t>“</w:t>
      </w:r>
      <w:r w:rsidR="001F0308" w:rsidRPr="00247FCE">
        <w:rPr>
          <w:rFonts w:ascii="Times New Roman" w:eastAsia="Times New Roman" w:hAnsi="Times New Roman" w:cs="Times New Roman"/>
          <w:bCs/>
          <w:color w:val="000000"/>
          <w:sz w:val="24"/>
          <w:szCs w:val="24"/>
          <w:u w:color="000000"/>
          <w:bdr w:val="nil"/>
          <w:lang w:val="sk-SK" w:eastAsia="en-GB"/>
        </w:rPr>
        <w:t xml:space="preserve"> </w:t>
      </w:r>
      <w:r w:rsidR="001F0308" w:rsidRPr="00247FCE">
        <w:rPr>
          <w:rFonts w:ascii="Times New Roman" w:eastAsia="Arial Unicode MS" w:hAnsi="Times New Roman" w:cs="Times New Roman"/>
          <w:color w:val="000000"/>
          <w:sz w:val="24"/>
          <w:szCs w:val="24"/>
          <w:u w:color="000000"/>
          <w:bdr w:val="nil"/>
          <w:lang w:eastAsia="en-GB"/>
        </w:rPr>
        <w:t>у Ба</w:t>
      </w:r>
      <w:r w:rsidR="001F0308">
        <w:rPr>
          <w:rFonts w:ascii="Times New Roman" w:eastAsia="Arial Unicode MS" w:hAnsi="Times New Roman" w:cs="Times New Roman"/>
          <w:color w:val="000000"/>
          <w:sz w:val="24"/>
          <w:szCs w:val="24"/>
          <w:u w:color="000000"/>
          <w:bdr w:val="nil"/>
          <w:lang w:eastAsia="en-GB"/>
        </w:rPr>
        <w:t>чу</w:t>
      </w:r>
      <w:r w:rsidR="00053856">
        <w:rPr>
          <w:rFonts w:ascii="Times New Roman" w:eastAsia="Arial Unicode MS" w:hAnsi="Times New Roman" w:cs="Times New Roman"/>
          <w:color w:val="000000"/>
          <w:sz w:val="24"/>
          <w:szCs w:val="24"/>
          <w:u w:color="000000"/>
          <w:bdr w:val="nil"/>
          <w:lang w:val="ru-RU" w:eastAsia="en-GB"/>
        </w:rPr>
        <w:t>.</w:t>
      </w:r>
    </w:p>
    <w:p w:rsidR="005F6E9F" w:rsidRDefault="005F6E9F"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p>
    <w:p w:rsidR="00F01808" w:rsidRPr="00A507C7" w:rsidRDefault="009904E6" w:rsidP="005F6E9F">
      <w:pPr>
        <w:pBdr>
          <w:top w:val="nil"/>
          <w:left w:val="nil"/>
          <w:bottom w:val="nil"/>
          <w:right w:val="nil"/>
          <w:between w:val="nil"/>
          <w:bar w:val="nil"/>
        </w:pBdr>
        <w:spacing w:after="0" w:line="240" w:lineRule="auto"/>
        <w:jc w:val="both"/>
        <w:rPr>
          <w:rFonts w:ascii="Times New Roman" w:hAnsi="Times New Roman" w:cs="Times New Roman"/>
          <w:sz w:val="24"/>
          <w:szCs w:val="24"/>
          <w:lang w:val="sr-Latn-CS"/>
        </w:rPr>
      </w:pPr>
      <w:r w:rsidRPr="00A507C7">
        <w:rPr>
          <w:rFonts w:ascii="Times New Roman" w:hAnsi="Times New Roman" w:cs="Times New Roman"/>
          <w:sz w:val="24"/>
          <w:szCs w:val="24"/>
          <w:lang w:val="ru-RU"/>
        </w:rPr>
        <w:t xml:space="preserve">Број: </w:t>
      </w:r>
      <w:r w:rsidR="0079465F">
        <w:rPr>
          <w:rFonts w:ascii="Times New Roman" w:hAnsi="Times New Roman" w:cs="Times New Roman"/>
          <w:sz w:val="24"/>
          <w:szCs w:val="24"/>
          <w:lang w:val="sr-Latn-CS"/>
        </w:rPr>
        <w:t>01</w:t>
      </w:r>
      <w:r w:rsidR="002B219F" w:rsidRPr="00A507C7">
        <w:rPr>
          <w:rFonts w:ascii="Times New Roman" w:hAnsi="Times New Roman" w:cs="Times New Roman"/>
          <w:sz w:val="24"/>
          <w:szCs w:val="24"/>
        </w:rPr>
        <w:t xml:space="preserve"> </w:t>
      </w:r>
      <w:r w:rsidR="001F0308">
        <w:rPr>
          <w:rFonts w:ascii="Times New Roman" w:hAnsi="Times New Roman" w:cs="Times New Roman"/>
          <w:sz w:val="24"/>
          <w:szCs w:val="24"/>
        </w:rPr>
        <w:t xml:space="preserve">- </w:t>
      </w:r>
      <w:r w:rsidR="00337171">
        <w:rPr>
          <w:rFonts w:ascii="Times New Roman" w:hAnsi="Times New Roman" w:cs="Times New Roman"/>
          <w:sz w:val="24"/>
          <w:szCs w:val="24"/>
        </w:rPr>
        <w:t>13</w:t>
      </w:r>
      <w:r w:rsidR="001C70F7" w:rsidRPr="00A507C7">
        <w:rPr>
          <w:rFonts w:ascii="Times New Roman" w:hAnsi="Times New Roman" w:cs="Times New Roman"/>
          <w:sz w:val="24"/>
          <w:szCs w:val="24"/>
        </w:rPr>
        <w:t>/</w:t>
      </w:r>
      <w:r w:rsidR="00F01808" w:rsidRPr="00A507C7">
        <w:rPr>
          <w:rFonts w:ascii="Times New Roman" w:hAnsi="Times New Roman" w:cs="Times New Roman"/>
          <w:sz w:val="24"/>
          <w:szCs w:val="24"/>
          <w:lang w:val="sr-Latn-CS"/>
        </w:rPr>
        <w:t xml:space="preserve"> </w:t>
      </w:r>
      <w:r w:rsidR="001360E5" w:rsidRPr="00A507C7">
        <w:rPr>
          <w:rFonts w:ascii="Times New Roman" w:hAnsi="Times New Roman" w:cs="Times New Roman"/>
          <w:sz w:val="24"/>
          <w:szCs w:val="24"/>
          <w:lang w:val="ru-RU"/>
        </w:rPr>
        <w:t>2</w:t>
      </w:r>
      <w:r w:rsidR="00A13D57" w:rsidRPr="00A507C7">
        <w:rPr>
          <w:rFonts w:ascii="Times New Roman" w:hAnsi="Times New Roman" w:cs="Times New Roman"/>
          <w:sz w:val="24"/>
          <w:szCs w:val="24"/>
          <w:lang w:val="sr-Latn-CS"/>
        </w:rPr>
        <w:t>02</w:t>
      </w:r>
      <w:r w:rsidR="00337171">
        <w:rPr>
          <w:rFonts w:ascii="Times New Roman" w:hAnsi="Times New Roman" w:cs="Times New Roman"/>
          <w:sz w:val="24"/>
          <w:szCs w:val="24"/>
        </w:rPr>
        <w:t>5</w:t>
      </w:r>
      <w:r w:rsidR="00F01808" w:rsidRPr="00A507C7">
        <w:rPr>
          <w:rFonts w:ascii="Times New Roman" w:hAnsi="Times New Roman" w:cs="Times New Roman"/>
          <w:sz w:val="24"/>
          <w:szCs w:val="24"/>
          <w:lang w:val="sr-Latn-CS"/>
        </w:rPr>
        <w:t>-04</w:t>
      </w:r>
    </w:p>
    <w:p w:rsidR="003F3D69" w:rsidRPr="00337171" w:rsidRDefault="009904E6" w:rsidP="009904E6">
      <w:pPr>
        <w:jc w:val="both"/>
        <w:rPr>
          <w:rFonts w:ascii="Times New Roman" w:hAnsi="Times New Roman" w:cs="Times New Roman"/>
          <w:sz w:val="24"/>
          <w:szCs w:val="24"/>
        </w:rPr>
      </w:pPr>
      <w:r w:rsidRPr="00A507C7">
        <w:rPr>
          <w:rFonts w:ascii="Times New Roman" w:hAnsi="Times New Roman" w:cs="Times New Roman"/>
          <w:sz w:val="24"/>
          <w:szCs w:val="24"/>
          <w:lang w:val="ru-RU"/>
        </w:rPr>
        <w:t>Датум</w:t>
      </w:r>
      <w:r w:rsidR="00B2147D" w:rsidRPr="00A507C7">
        <w:rPr>
          <w:rFonts w:ascii="Times New Roman" w:hAnsi="Times New Roman" w:cs="Times New Roman"/>
          <w:sz w:val="24"/>
          <w:szCs w:val="24"/>
          <w:lang w:val="ru-RU"/>
        </w:rPr>
        <w:t xml:space="preserve">: </w:t>
      </w:r>
      <w:r w:rsidR="00337171">
        <w:rPr>
          <w:rFonts w:ascii="Times New Roman" w:hAnsi="Times New Roman" w:cs="Times New Roman"/>
          <w:sz w:val="24"/>
          <w:szCs w:val="24"/>
        </w:rPr>
        <w:t>25.02.2025</w:t>
      </w:r>
    </w:p>
    <w:p w:rsidR="009904E6" w:rsidRPr="00A507C7" w:rsidRDefault="009904E6" w:rsidP="009904E6">
      <w:pPr>
        <w:jc w:val="both"/>
        <w:rPr>
          <w:rFonts w:ascii="Times New Roman" w:hAnsi="Times New Roman" w:cs="Times New Roman"/>
          <w:b/>
          <w:sz w:val="24"/>
          <w:szCs w:val="24"/>
          <w:lang w:val="ru-RU"/>
        </w:rPr>
      </w:pPr>
      <w:r w:rsidRPr="00A507C7">
        <w:rPr>
          <w:rFonts w:ascii="Times New Roman" w:hAnsi="Times New Roman" w:cs="Times New Roman"/>
          <w:sz w:val="24"/>
          <w:szCs w:val="24"/>
          <w:lang w:val="ru-RU"/>
        </w:rPr>
        <w:t>Место</w:t>
      </w:r>
      <w:r w:rsidR="00AA77CB" w:rsidRPr="00A507C7">
        <w:rPr>
          <w:rFonts w:ascii="Times New Roman" w:hAnsi="Times New Roman" w:cs="Times New Roman"/>
          <w:sz w:val="24"/>
          <w:szCs w:val="24"/>
          <w:lang w:val="ru-RU"/>
        </w:rPr>
        <w:t>: Нови Сад</w:t>
      </w:r>
    </w:p>
    <w:p w:rsidR="009904E6" w:rsidRPr="00A507C7"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A507C7">
        <w:rPr>
          <w:rFonts w:ascii="Times New Roman" w:eastAsia="Times New Roman" w:hAnsi="Times New Roman" w:cs="Times New Roman"/>
          <w:color w:val="000000"/>
          <w:sz w:val="24"/>
          <w:szCs w:val="24"/>
          <w:u w:color="000000"/>
          <w:bdr w:val="nil"/>
          <w:lang w:val="ru-RU" w:eastAsia="en-GB"/>
        </w:rPr>
        <w:tab/>
      </w:r>
    </w:p>
    <w:p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rsidR="00AE1A5F" w:rsidRPr="00720A8B" w:rsidRDefault="00AE1A5F" w:rsidP="00720A8B">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r w:rsidR="003D3191">
        <w:rPr>
          <w:rFonts w:ascii="Times New Roman" w:eastAsia="Times New Roman" w:hAnsi="Times New Roman" w:cs="Times New Roman"/>
          <w:color w:val="000000"/>
          <w:sz w:val="24"/>
          <w:szCs w:val="24"/>
          <w:u w:color="000000"/>
          <w:bdr w:val="nil"/>
          <w:lang w:eastAsia="en-GB"/>
        </w:rPr>
        <w:t xml:space="preserve"> </w:t>
      </w:r>
      <w:r w:rsidR="00720A8B">
        <w:rPr>
          <w:rFonts w:ascii="Times New Roman" w:eastAsia="Times New Roman" w:hAnsi="Times New Roman" w:cs="Times New Roman"/>
          <w:color w:val="000000"/>
          <w:sz w:val="24"/>
          <w:szCs w:val="24"/>
          <w:u w:color="000000"/>
          <w:bdr w:val="nil"/>
          <w:lang w:eastAsia="en-GB"/>
        </w:rPr>
        <w:t>с.р</w:t>
      </w:r>
    </w:p>
    <w:p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5C3402" w:rsidRP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r w:rsidR="00AE1A5F">
        <w:rPr>
          <w:rFonts w:ascii="Times New Roman" w:eastAsia="Times New Roman" w:hAnsi="Times New Roman" w:cs="Times New Roman"/>
          <w:color w:val="000000"/>
          <w:sz w:val="24"/>
          <w:szCs w:val="24"/>
          <w:u w:color="000000"/>
          <w:bdr w:val="nil"/>
          <w:lang w:eastAsia="en-GB"/>
        </w:rPr>
        <w:t xml:space="preserve"> </w:t>
      </w: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97" w:rsidRDefault="00E96997" w:rsidP="009904E6">
      <w:pPr>
        <w:spacing w:after="0" w:line="240" w:lineRule="auto"/>
      </w:pPr>
      <w:r>
        <w:separator/>
      </w:r>
    </w:p>
  </w:endnote>
  <w:endnote w:type="continuationSeparator" w:id="1">
    <w:p w:rsidR="00E96997" w:rsidRDefault="00E96997"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97" w:rsidRDefault="00E96997" w:rsidP="009904E6">
      <w:pPr>
        <w:spacing w:after="0" w:line="240" w:lineRule="auto"/>
      </w:pPr>
      <w:r>
        <w:separator/>
      </w:r>
    </w:p>
  </w:footnote>
  <w:footnote w:type="continuationSeparator" w:id="1">
    <w:p w:rsidR="00E96997" w:rsidRDefault="00E96997"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04E6"/>
    <w:rsid w:val="000158CA"/>
    <w:rsid w:val="00027B15"/>
    <w:rsid w:val="000416D9"/>
    <w:rsid w:val="00053856"/>
    <w:rsid w:val="000700DB"/>
    <w:rsid w:val="0008283E"/>
    <w:rsid w:val="000A3046"/>
    <w:rsid w:val="000A7496"/>
    <w:rsid w:val="000E1166"/>
    <w:rsid w:val="000E139B"/>
    <w:rsid w:val="000E2D66"/>
    <w:rsid w:val="000E49BE"/>
    <w:rsid w:val="000F0A23"/>
    <w:rsid w:val="000F229D"/>
    <w:rsid w:val="00122EE6"/>
    <w:rsid w:val="0012468A"/>
    <w:rsid w:val="0012571F"/>
    <w:rsid w:val="001331C3"/>
    <w:rsid w:val="001360E5"/>
    <w:rsid w:val="00193922"/>
    <w:rsid w:val="00193B0F"/>
    <w:rsid w:val="001A1626"/>
    <w:rsid w:val="001A6F59"/>
    <w:rsid w:val="001C4AE6"/>
    <w:rsid w:val="001C70F7"/>
    <w:rsid w:val="001E257E"/>
    <w:rsid w:val="001F0308"/>
    <w:rsid w:val="001F4936"/>
    <w:rsid w:val="001F6763"/>
    <w:rsid w:val="00247FCE"/>
    <w:rsid w:val="002523B8"/>
    <w:rsid w:val="00261B3C"/>
    <w:rsid w:val="0029621D"/>
    <w:rsid w:val="002B219F"/>
    <w:rsid w:val="002C33F5"/>
    <w:rsid w:val="002E6F0E"/>
    <w:rsid w:val="002F21CD"/>
    <w:rsid w:val="002F3D71"/>
    <w:rsid w:val="003137EC"/>
    <w:rsid w:val="003271A6"/>
    <w:rsid w:val="00332D9F"/>
    <w:rsid w:val="0033553F"/>
    <w:rsid w:val="0033641C"/>
    <w:rsid w:val="00337171"/>
    <w:rsid w:val="00364F56"/>
    <w:rsid w:val="00394329"/>
    <w:rsid w:val="003A60BE"/>
    <w:rsid w:val="003B72EA"/>
    <w:rsid w:val="003D3191"/>
    <w:rsid w:val="003F3D69"/>
    <w:rsid w:val="0040698A"/>
    <w:rsid w:val="0041500C"/>
    <w:rsid w:val="00415381"/>
    <w:rsid w:val="00425DF3"/>
    <w:rsid w:val="00432F32"/>
    <w:rsid w:val="004513BC"/>
    <w:rsid w:val="004B6B49"/>
    <w:rsid w:val="004C0ABA"/>
    <w:rsid w:val="004C3ED4"/>
    <w:rsid w:val="004C401F"/>
    <w:rsid w:val="004D0253"/>
    <w:rsid w:val="004D025F"/>
    <w:rsid w:val="004D2B8C"/>
    <w:rsid w:val="004D6086"/>
    <w:rsid w:val="0054017B"/>
    <w:rsid w:val="00545BF1"/>
    <w:rsid w:val="0056533C"/>
    <w:rsid w:val="0057006C"/>
    <w:rsid w:val="005A07F6"/>
    <w:rsid w:val="005B0D48"/>
    <w:rsid w:val="005B2D33"/>
    <w:rsid w:val="005B7E13"/>
    <w:rsid w:val="005C3402"/>
    <w:rsid w:val="005F3997"/>
    <w:rsid w:val="005F4F1C"/>
    <w:rsid w:val="005F6E9F"/>
    <w:rsid w:val="00605C08"/>
    <w:rsid w:val="00616474"/>
    <w:rsid w:val="006460A9"/>
    <w:rsid w:val="00655EE0"/>
    <w:rsid w:val="006771F1"/>
    <w:rsid w:val="00677BB8"/>
    <w:rsid w:val="00694E3C"/>
    <w:rsid w:val="006A5BAF"/>
    <w:rsid w:val="006A7DAA"/>
    <w:rsid w:val="006B0F6E"/>
    <w:rsid w:val="006C4B7B"/>
    <w:rsid w:val="006D13BE"/>
    <w:rsid w:val="006E62B8"/>
    <w:rsid w:val="00720A8B"/>
    <w:rsid w:val="0073043F"/>
    <w:rsid w:val="007668F6"/>
    <w:rsid w:val="007749E1"/>
    <w:rsid w:val="00777A93"/>
    <w:rsid w:val="00777FF8"/>
    <w:rsid w:val="00784FB3"/>
    <w:rsid w:val="00785046"/>
    <w:rsid w:val="0079465F"/>
    <w:rsid w:val="007B6F57"/>
    <w:rsid w:val="007D04C3"/>
    <w:rsid w:val="007E25CD"/>
    <w:rsid w:val="008121AA"/>
    <w:rsid w:val="00861F19"/>
    <w:rsid w:val="00866DFA"/>
    <w:rsid w:val="0088300C"/>
    <w:rsid w:val="0088358F"/>
    <w:rsid w:val="00896FC9"/>
    <w:rsid w:val="008A0400"/>
    <w:rsid w:val="008E0A7B"/>
    <w:rsid w:val="008E3886"/>
    <w:rsid w:val="008F3E37"/>
    <w:rsid w:val="009220F7"/>
    <w:rsid w:val="00935F7B"/>
    <w:rsid w:val="00950053"/>
    <w:rsid w:val="00970412"/>
    <w:rsid w:val="009904E6"/>
    <w:rsid w:val="009D1829"/>
    <w:rsid w:val="00A0076B"/>
    <w:rsid w:val="00A01EB6"/>
    <w:rsid w:val="00A07CA6"/>
    <w:rsid w:val="00A13D57"/>
    <w:rsid w:val="00A343C1"/>
    <w:rsid w:val="00A3656D"/>
    <w:rsid w:val="00A430B0"/>
    <w:rsid w:val="00A507C7"/>
    <w:rsid w:val="00A713CC"/>
    <w:rsid w:val="00A94208"/>
    <w:rsid w:val="00A97E42"/>
    <w:rsid w:val="00AA77CB"/>
    <w:rsid w:val="00AC1999"/>
    <w:rsid w:val="00AE1A5F"/>
    <w:rsid w:val="00AF66ED"/>
    <w:rsid w:val="00AF72C1"/>
    <w:rsid w:val="00B12F24"/>
    <w:rsid w:val="00B2147D"/>
    <w:rsid w:val="00B47844"/>
    <w:rsid w:val="00BC14AE"/>
    <w:rsid w:val="00BC49D6"/>
    <w:rsid w:val="00BE1EA3"/>
    <w:rsid w:val="00BE302B"/>
    <w:rsid w:val="00BF0FFD"/>
    <w:rsid w:val="00C14FF5"/>
    <w:rsid w:val="00C5578D"/>
    <w:rsid w:val="00C627E9"/>
    <w:rsid w:val="00C85869"/>
    <w:rsid w:val="00C86405"/>
    <w:rsid w:val="00C96EEF"/>
    <w:rsid w:val="00CA3350"/>
    <w:rsid w:val="00CB2868"/>
    <w:rsid w:val="00CC5E1E"/>
    <w:rsid w:val="00CD4EEC"/>
    <w:rsid w:val="00CE09A0"/>
    <w:rsid w:val="00CE762E"/>
    <w:rsid w:val="00D11E3C"/>
    <w:rsid w:val="00D16EBE"/>
    <w:rsid w:val="00D24CF2"/>
    <w:rsid w:val="00D35950"/>
    <w:rsid w:val="00D41389"/>
    <w:rsid w:val="00D46D84"/>
    <w:rsid w:val="00D5163B"/>
    <w:rsid w:val="00D70135"/>
    <w:rsid w:val="00D80791"/>
    <w:rsid w:val="00D8134F"/>
    <w:rsid w:val="00D84901"/>
    <w:rsid w:val="00D933E1"/>
    <w:rsid w:val="00DE1931"/>
    <w:rsid w:val="00E15A4E"/>
    <w:rsid w:val="00E4188E"/>
    <w:rsid w:val="00E60772"/>
    <w:rsid w:val="00E815B0"/>
    <w:rsid w:val="00E96997"/>
    <w:rsid w:val="00E96D89"/>
    <w:rsid w:val="00EB4A7A"/>
    <w:rsid w:val="00EB7EF7"/>
    <w:rsid w:val="00EE0BC3"/>
    <w:rsid w:val="00EE1920"/>
    <w:rsid w:val="00F01808"/>
    <w:rsid w:val="00F03444"/>
    <w:rsid w:val="00F06427"/>
    <w:rsid w:val="00F15673"/>
    <w:rsid w:val="00F26D84"/>
    <w:rsid w:val="00F31D25"/>
    <w:rsid w:val="00F4596B"/>
    <w:rsid w:val="00F808B2"/>
    <w:rsid w:val="00FA3712"/>
    <w:rsid w:val="00FD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divs>
    <w:div w:id="672102889">
      <w:bodyDiv w:val="1"/>
      <w:marLeft w:val="0"/>
      <w:marRight w:val="0"/>
      <w:marTop w:val="0"/>
      <w:marBottom w:val="0"/>
      <w:divBdr>
        <w:top w:val="none" w:sz="0" w:space="0" w:color="auto"/>
        <w:left w:val="none" w:sz="0" w:space="0" w:color="auto"/>
        <w:bottom w:val="none" w:sz="0" w:space="0" w:color="auto"/>
        <w:right w:val="none" w:sz="0" w:space="0" w:color="auto"/>
      </w:divBdr>
    </w:div>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2025-02-25T12:21:00Z</cp:lastPrinted>
  <dcterms:created xsi:type="dcterms:W3CDTF">2024-07-16T09:32:00Z</dcterms:created>
  <dcterms:modified xsi:type="dcterms:W3CDTF">2025-02-25T12:25:00Z</dcterms:modified>
</cp:coreProperties>
</file>